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color w:val="0070c0"/>
          <w:sz w:val="32"/>
          <w:szCs w:val="32"/>
        </w:rPr>
        <w:drawing>
          <wp:inline distB="114300" distT="114300" distL="114300" distR="114300">
            <wp:extent cx="1444943" cy="1381125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4943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Kvietimo dalyvauti VšĮ „Atviros Lietuvos fondas“ programoje „Verta!“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skirtoje regioninių NVO  gebėjimų stiprinimui ir organizacijos veiklos finansavimui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PARTNERIO REKOMENDACIJA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rPr>
          <w:cantSplit w:val="0"/>
          <w:trHeight w:val="114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Rekomendaciją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VšĮ „Atviros Lietuvos fondas“</w:t>
            </w:r>
            <w:r w:rsidDel="00000000" w:rsidR="00000000" w:rsidRPr="00000000">
              <w:rPr>
                <w:rtl w:val="0"/>
              </w:rPr>
              <w:t xml:space="preserve"> teikia </w:t>
            </w:r>
            <w:r w:rsidDel="00000000" w:rsidR="00000000" w:rsidRPr="00000000">
              <w:rPr>
                <w:color w:val="0070c0"/>
                <w:rtl w:val="0"/>
              </w:rPr>
              <w:t xml:space="preserve">rekomenduojama organizacij</w:t>
            </w:r>
            <w:r w:rsidDel="00000000" w:rsidR="00000000" w:rsidRPr="00000000">
              <w:rPr>
                <w:color w:val="0070c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, kaip priedą prie atrankos anketos. </w:t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Rekomendacija rengiama užpildant šią formą, atsakant į klausimus žemiau, .pdf formatu. </w:t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Rekomendaciją pasirašo sertifikuotu elektroniniu parašu rekomenduojančios organizacijos atstovas. </w:t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color w:val="00b0f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5"/>
        <w:gridCol w:w="5040"/>
        <w:tblGridChange w:id="0">
          <w:tblGrid>
            <w:gridCol w:w="4945"/>
            <w:gridCol w:w="504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1. Rekomenduojanti </w:t>
            </w:r>
            <w:r w:rsidDel="00000000" w:rsidR="00000000" w:rsidRPr="00000000">
              <w:rPr>
                <w:b w:val="1"/>
                <w:rtl w:val="0"/>
              </w:rPr>
              <w:t xml:space="preserve">organizacija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Pilnas organizacijos pavadinimas bei jo santrumpa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Kodas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Juridinė forma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Internetinio ir/ar FB puslapio adresas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color w:val="00b0f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5130"/>
        <w:tblGridChange w:id="0">
          <w:tblGrid>
            <w:gridCol w:w="4855"/>
            <w:gridCol w:w="513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2. Rekomenduojama </w:t>
            </w:r>
            <w:r w:rsidDel="00000000" w:rsidR="00000000" w:rsidRPr="00000000">
              <w:rPr>
                <w:b w:val="1"/>
                <w:rtl w:val="0"/>
              </w:rPr>
              <w:t xml:space="preserve">organizacija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Pilnas organizacijos pavadinimas bei jo santrumpa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5"/>
        <w:tblGridChange w:id="0">
          <w:tblGrid>
            <w:gridCol w:w="998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Aprašykite Jūsų bendradarbiavimą su rekomenduojama organizacija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Nurodykite bendradarbiavimo laikotarpį.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Nurodykite bendradarbiavimo pobūdį, vykdytas veiklas, projektus ir pan.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Ar bendradarbiavimas buvo naudingas?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5"/>
        <w:tblGridChange w:id="0">
          <w:tblGrid>
            <w:gridCol w:w="998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Ar pasinaudojote rekomenduojamos organizacijos žiniomis ir patirtimi?  Jei taip, kokiu būdu?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Ar pasinaudojote rekomenduojamos organizacijos žiniomis ir patirtimi?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Paaiškinkite, kokiu būdu, kokiomis žiniomis ir/ar patirtimi pasinaudojote?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5"/>
        <w:tblGridChange w:id="0">
          <w:tblGrid>
            <w:gridCol w:w="998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Ar gavote rekomenduojamos organizacijos paramą, jei taip, kokią?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Ar gavote paramą iš rekomenduojamos organizacijos?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Apibūdinkite gautą (finansinę ir/ar nefinansinę) paramą.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5"/>
        <w:tblGridChange w:id="0">
          <w:tblGrid>
            <w:gridCol w:w="998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Kaip vertinate rekomenduojamos organizacijos vaidmenį toje srityje, kurioje veikia Jūsų organizacija?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Įvertinkite rekomenduojamos organizacijos vaidmenį Jūsų veiklos srityje.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5"/>
        <w:tblGridChange w:id="0">
          <w:tblGrid>
            <w:gridCol w:w="998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7. Su kokiais iššūkiais susidūrėte bendradarbiavimo metu?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Įvardinkite iššūkius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0"/>
        <w:gridCol w:w="6405"/>
        <w:gridCol w:w="1170"/>
        <w:tblGridChange w:id="0">
          <w:tblGrid>
            <w:gridCol w:w="2460"/>
            <w:gridCol w:w="6405"/>
            <w:gridCol w:w="117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Pažymėkite, kuriose iš išvardintų veiklos krypčių veikia jūsų rekomenduojama organizacija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Veiklos kryptys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Aprašymas iš kvietimo gairių 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Pažymėti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shd w:fill="cccccc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Lygiateisiškumas ir solidarumas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Lygiateisiškumo ir solidarumo skatinimo krypties tikslas – didinti įtrauktį, įgalinti pažeidžiamas grupes ir NVO, kurios joms atstovauja ir gina jų interesus, teikti naujas ar patobulintas paslaugas, taip pat didinti visuomenės informuotumą apie lygiateisiškumo ir solidarumo svarbą.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hd w:fill="ffffff" w:val="clear"/>
              <w:spacing w:after="24" w:line="240" w:lineRule="auto"/>
              <w:rPr>
                <w:color w:val="20212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ind w:right="-369.4488188976373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Pilietinis ir demokratinis dalyvavimas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Pilietinio ir demokratinio dalyvavimo krypties tikslas – pagerinti demokratinį valdymą, užtikrinti viešųjų institucijų skaidrumą bei atskaitomybę.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5"/>
        <w:tblGridChange w:id="0">
          <w:tblGrid>
            <w:gridCol w:w="998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Kontaktiniai asmenys, su kuriais galima susisiekti dėl daugiau informacijos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Nurodykite: vardą, pavardę, pareigas Jūsų organizacijoje, el. pašto adresą ir tel. Nr.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1.  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2. 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3 .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n...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5"/>
        <w:tblGridChange w:id="0">
          <w:tblGrid>
            <w:gridCol w:w="998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Rekomendaciją pasirašantis asmuo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Nurodykite rekomendaciją pasirašančio asmens  vardą, pavardę ir pareigas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i w:val="1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080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  <w:rsid w:val="00307385"/>
    <w:rPr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 w:val="1"/>
    <w:qFormat w:val="1"/>
    <w:rsid w:val="006A4486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character" w:styleId="Antrat2Diagrama" w:customStyle="1">
    <w:name w:val="Antraštė 2 Diagrama"/>
    <w:basedOn w:val="Numatytasispastraiposriftas"/>
    <w:link w:val="Antrat2"/>
    <w:uiPriority w:val="9"/>
    <w:rsid w:val="006A4486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val="lt-LT"/>
    </w:rPr>
  </w:style>
  <w:style w:type="table" w:styleId="Lentelstinklelis">
    <w:name w:val="Table Grid"/>
    <w:basedOn w:val="prastojilentel"/>
    <w:uiPriority w:val="59"/>
    <w:rsid w:val="006A4486"/>
    <w:pPr>
      <w:spacing w:after="0" w:line="240" w:lineRule="auto"/>
    </w:pPr>
    <w:rPr>
      <w:lang w:val="sl-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o6IcTi4e0FXMPBm1wKfqb+sG+g==">AMUW2mXiDIhkV6+Wxw9DicU3K14lNN16yMw/v4wWKNTBO85kkH1R9609MT5EBsMlvO3OA3TSD9mRaG3FtT/hHdFJ9/5vOgpgmPSYgfJ6VQJccGeWOY4LtPrHyPWp7DS63PSp0meh2OyB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2023-02-20T15:04:00Z</dcterms:created>
  <dc:creator>Audronė Mažulytė</dc:creator>
</cp:coreProperties>
</file>